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52" w:rsidRPr="00813F60" w:rsidRDefault="00AF1E80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 xml:space="preserve">Палата имущественных и земельных отношений </w:t>
      </w:r>
      <w:r w:rsidR="00624B67"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Pr="001D66DF">
        <w:rPr>
          <w:rFonts w:ascii="Times New Roman" w:hAnsi="Times New Roman" w:cs="Times New Roman"/>
          <w:sz w:val="24"/>
          <w:szCs w:val="24"/>
        </w:rPr>
        <w:t>ого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Pr="001D66DF">
        <w:rPr>
          <w:rFonts w:ascii="Times New Roman" w:hAnsi="Times New Roman" w:cs="Times New Roman"/>
          <w:sz w:val="24"/>
          <w:szCs w:val="24"/>
        </w:rPr>
        <w:t>а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>Тюлячинского муниципального района</w:t>
      </w:r>
      <w:r w:rsidR="002B2C9C">
        <w:rPr>
          <w:rFonts w:ascii="Times New Roman" w:hAnsi="Times New Roman" w:cs="Times New Roman"/>
          <w:sz w:val="24"/>
          <w:szCs w:val="24"/>
        </w:rPr>
        <w:t>, в соответствии с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>
        <w:rPr>
          <w:rFonts w:ascii="Times New Roman" w:hAnsi="Times New Roman" w:cs="Times New Roman"/>
          <w:sz w:val="24"/>
          <w:szCs w:val="24"/>
        </w:rPr>
        <w:t>пп.15 п.2 ст.39.6</w:t>
      </w:r>
      <w:r w:rsidR="006761C7">
        <w:rPr>
          <w:rFonts w:ascii="Times New Roman" w:hAnsi="Times New Roman" w:cs="Times New Roman"/>
          <w:sz w:val="24"/>
          <w:szCs w:val="24"/>
        </w:rPr>
        <w:t>,</w:t>
      </w:r>
      <w:r w:rsidR="007E2252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="00624B67"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66D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66DF">
        <w:rPr>
          <w:rFonts w:ascii="Times New Roman" w:hAnsi="Times New Roman" w:cs="Times New Roman"/>
          <w:sz w:val="24"/>
          <w:szCs w:val="24"/>
        </w:rPr>
        <w:t>,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30434D">
        <w:rPr>
          <w:rFonts w:ascii="Times New Roman" w:hAnsi="Times New Roman" w:cs="Times New Roman"/>
          <w:sz w:val="24"/>
          <w:szCs w:val="24"/>
        </w:rPr>
        <w:t>100111:1</w:t>
      </w:r>
      <w:r w:rsidR="0085310F">
        <w:rPr>
          <w:rFonts w:ascii="Times New Roman" w:hAnsi="Times New Roman" w:cs="Times New Roman"/>
          <w:sz w:val="24"/>
          <w:szCs w:val="24"/>
        </w:rPr>
        <w:t>66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AB472D">
        <w:rPr>
          <w:rFonts w:ascii="Times New Roman" w:hAnsi="Times New Roman" w:cs="Times New Roman"/>
          <w:sz w:val="24"/>
          <w:szCs w:val="24"/>
        </w:rPr>
        <w:t>149</w:t>
      </w:r>
      <w:r w:rsidR="0085310F">
        <w:rPr>
          <w:rFonts w:ascii="Times New Roman" w:hAnsi="Times New Roman" w:cs="Times New Roman"/>
          <w:sz w:val="24"/>
          <w:szCs w:val="24"/>
        </w:rPr>
        <w:t>9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</w:t>
      </w:r>
      <w:r w:rsidR="001D66DF" w:rsidRPr="001D66DF">
        <w:rPr>
          <w:rFonts w:ascii="Times New Roman" w:hAnsi="Times New Roman" w:cs="Times New Roman"/>
          <w:sz w:val="24"/>
          <w:szCs w:val="24"/>
        </w:rPr>
        <w:t>РТ</w:t>
      </w:r>
      <w:r w:rsidR="00624B67" w:rsidRPr="001D66DF">
        <w:rPr>
          <w:rFonts w:ascii="Times New Roman" w:hAnsi="Times New Roman" w:cs="Times New Roman"/>
          <w:sz w:val="24"/>
          <w:szCs w:val="24"/>
        </w:rPr>
        <w:t>, Тюл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ячинский муниципальный район, </w:t>
      </w:r>
      <w:r w:rsidR="00172836">
        <w:rPr>
          <w:rFonts w:ascii="Times New Roman" w:hAnsi="Times New Roman" w:cs="Times New Roman"/>
          <w:sz w:val="24"/>
          <w:szCs w:val="24"/>
        </w:rPr>
        <w:t>с.Тюлячи, ул.</w:t>
      </w:r>
      <w:r w:rsidR="007877A4">
        <w:rPr>
          <w:rFonts w:ascii="Times New Roman" w:hAnsi="Times New Roman" w:cs="Times New Roman"/>
          <w:sz w:val="24"/>
          <w:szCs w:val="24"/>
        </w:rPr>
        <w:t>25-лети</w:t>
      </w:r>
      <w:r w:rsidR="00AB044D">
        <w:rPr>
          <w:rFonts w:ascii="Times New Roman" w:hAnsi="Times New Roman" w:cs="Times New Roman"/>
          <w:sz w:val="24"/>
          <w:szCs w:val="24"/>
        </w:rPr>
        <w:t>я</w:t>
      </w:r>
      <w:r w:rsidR="007877A4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0479C">
        <w:rPr>
          <w:rFonts w:ascii="Times New Roman" w:hAnsi="Times New Roman" w:cs="Times New Roman"/>
          <w:sz w:val="24"/>
          <w:szCs w:val="24"/>
        </w:rPr>
        <w:t>,</w:t>
      </w:r>
      <w:r w:rsidR="000704B4">
        <w:rPr>
          <w:rFonts w:ascii="Times New Roman" w:hAnsi="Times New Roman" w:cs="Times New Roman"/>
          <w:sz w:val="24"/>
          <w:szCs w:val="24"/>
        </w:rPr>
        <w:t xml:space="preserve"> д.</w:t>
      </w:r>
      <w:r w:rsidR="00D56158">
        <w:rPr>
          <w:rFonts w:ascii="Times New Roman" w:hAnsi="Times New Roman" w:cs="Times New Roman"/>
          <w:sz w:val="24"/>
          <w:szCs w:val="24"/>
        </w:rPr>
        <w:t>1</w:t>
      </w:r>
      <w:r w:rsidR="0085310F">
        <w:rPr>
          <w:rFonts w:ascii="Times New Roman" w:hAnsi="Times New Roman" w:cs="Times New Roman"/>
          <w:sz w:val="24"/>
          <w:szCs w:val="24"/>
        </w:rPr>
        <w:t>8</w:t>
      </w:r>
      <w:r w:rsidR="000704B4">
        <w:rPr>
          <w:rFonts w:ascii="Times New Roman" w:hAnsi="Times New Roman" w:cs="Times New Roman"/>
          <w:sz w:val="24"/>
          <w:szCs w:val="24"/>
        </w:rPr>
        <w:t>,</w:t>
      </w:r>
      <w:r w:rsidR="0020479C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66DF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>
        <w:rPr>
          <w:rFonts w:ascii="Times New Roman" w:hAnsi="Times New Roman" w:cs="Times New Roman"/>
          <w:sz w:val="24"/>
          <w:szCs w:val="24"/>
        </w:rPr>
        <w:t xml:space="preserve"> </w:t>
      </w:r>
      <w:r w:rsidR="0089489B">
        <w:rPr>
          <w:rFonts w:ascii="Times New Roman CYR" w:hAnsi="Times New Roman CYR" w:cs="Times New Roman CYR"/>
          <w:color w:val="000000"/>
          <w:sz w:val="24"/>
          <w:szCs w:val="24"/>
        </w:rPr>
        <w:t xml:space="preserve">для </w:t>
      </w:r>
      <w:r w:rsidR="00D56158">
        <w:rPr>
          <w:rFonts w:ascii="Times New Roman CYR" w:hAnsi="Times New Roman CYR" w:cs="Times New Roman CYR"/>
          <w:color w:val="000000"/>
          <w:sz w:val="24"/>
          <w:szCs w:val="24"/>
        </w:rPr>
        <w:t>ведения личного подсобного хозяйства</w:t>
      </w:r>
      <w:r w:rsidR="003B64B5" w:rsidRPr="001D66DF">
        <w:rPr>
          <w:rFonts w:ascii="Times New Roman" w:hAnsi="Times New Roman" w:cs="Times New Roman"/>
          <w:sz w:val="24"/>
          <w:szCs w:val="24"/>
        </w:rPr>
        <w:t>.</w:t>
      </w:r>
      <w:r w:rsidR="000C34F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 w:rsidR="007E2252">
        <w:rPr>
          <w:rFonts w:ascii="Times New Roman" w:hAnsi="Times New Roman" w:cs="Times New Roman"/>
          <w:sz w:val="24"/>
          <w:szCs w:val="24"/>
        </w:rPr>
        <w:t xml:space="preserve">. </w:t>
      </w:r>
      <w:r w:rsidR="007E2252">
        <w:rPr>
          <w:rFonts w:ascii="Times New Roman" w:hAnsi="Times New Roman"/>
          <w:sz w:val="24"/>
          <w:szCs w:val="24"/>
        </w:rPr>
        <w:t>З</w:t>
      </w:r>
      <w:r w:rsidR="007E2252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6761C7">
        <w:rPr>
          <w:rFonts w:ascii="Times New Roman" w:hAnsi="Times New Roman"/>
          <w:sz w:val="24"/>
          <w:szCs w:val="24"/>
        </w:rPr>
        <w:t>подается</w:t>
      </w:r>
      <w:r w:rsidR="007E2252" w:rsidRPr="00813F60">
        <w:rPr>
          <w:rFonts w:ascii="Times New Roman" w:hAnsi="Times New Roman"/>
          <w:sz w:val="24"/>
          <w:szCs w:val="24"/>
        </w:rPr>
        <w:t xml:space="preserve"> </w:t>
      </w:r>
      <w:r w:rsidR="009F1E1B">
        <w:rPr>
          <w:rFonts w:ascii="Times New Roman" w:hAnsi="Times New Roman"/>
          <w:sz w:val="24"/>
          <w:szCs w:val="24"/>
        </w:rPr>
        <w:t xml:space="preserve">лично </w:t>
      </w:r>
      <w:r w:rsidR="007E2252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>
        <w:rPr>
          <w:rFonts w:ascii="Times New Roman" w:hAnsi="Times New Roman"/>
          <w:sz w:val="24"/>
          <w:szCs w:val="24"/>
        </w:rPr>
        <w:t>носителе</w:t>
      </w:r>
      <w:r w:rsidR="007E2252" w:rsidRPr="00813F60">
        <w:rPr>
          <w:rFonts w:ascii="Times New Roman" w:hAnsi="Times New Roman"/>
          <w:sz w:val="24"/>
          <w:szCs w:val="24"/>
        </w:rPr>
        <w:t xml:space="preserve">,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по адресу: РТ, Тюлячинский муниципальный район, с.Тюлячи, ул.Ленина, д.46, </w:t>
      </w:r>
      <w:r w:rsidR="007E2252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BB1" w:rsidRDefault="00C06BB1" w:rsidP="00624B67">
      <w:pPr>
        <w:spacing w:after="0" w:line="240" w:lineRule="auto"/>
      </w:pPr>
      <w:r>
        <w:separator/>
      </w:r>
    </w:p>
  </w:endnote>
  <w:endnote w:type="continuationSeparator" w:id="1">
    <w:p w:rsidR="00C06BB1" w:rsidRDefault="00C06BB1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BB1" w:rsidRDefault="00C06BB1" w:rsidP="00624B67">
      <w:pPr>
        <w:spacing w:after="0" w:line="240" w:lineRule="auto"/>
      </w:pPr>
      <w:r>
        <w:separator/>
      </w:r>
    </w:p>
  </w:footnote>
  <w:footnote w:type="continuationSeparator" w:id="1">
    <w:p w:rsidR="00C06BB1" w:rsidRDefault="00C06BB1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B67"/>
    <w:rsid w:val="00010D0E"/>
    <w:rsid w:val="00015D7E"/>
    <w:rsid w:val="0005185F"/>
    <w:rsid w:val="00060B29"/>
    <w:rsid w:val="000704B4"/>
    <w:rsid w:val="00075959"/>
    <w:rsid w:val="00076021"/>
    <w:rsid w:val="00091B03"/>
    <w:rsid w:val="000A4A70"/>
    <w:rsid w:val="000A5314"/>
    <w:rsid w:val="000B6130"/>
    <w:rsid w:val="000C0AD0"/>
    <w:rsid w:val="000C34F5"/>
    <w:rsid w:val="000D5FD6"/>
    <w:rsid w:val="000F5C55"/>
    <w:rsid w:val="001102D3"/>
    <w:rsid w:val="00130A87"/>
    <w:rsid w:val="00136E6B"/>
    <w:rsid w:val="001376B4"/>
    <w:rsid w:val="00150FEC"/>
    <w:rsid w:val="00163453"/>
    <w:rsid w:val="00172836"/>
    <w:rsid w:val="001A04B9"/>
    <w:rsid w:val="001A2E36"/>
    <w:rsid w:val="001B1981"/>
    <w:rsid w:val="001B1BEB"/>
    <w:rsid w:val="001D66DF"/>
    <w:rsid w:val="001E2526"/>
    <w:rsid w:val="001F1E99"/>
    <w:rsid w:val="001F367C"/>
    <w:rsid w:val="0020479C"/>
    <w:rsid w:val="00211800"/>
    <w:rsid w:val="00211F58"/>
    <w:rsid w:val="00213CBB"/>
    <w:rsid w:val="00216148"/>
    <w:rsid w:val="0023474B"/>
    <w:rsid w:val="00234789"/>
    <w:rsid w:val="00240D30"/>
    <w:rsid w:val="00255A5C"/>
    <w:rsid w:val="00265CE0"/>
    <w:rsid w:val="00273261"/>
    <w:rsid w:val="00275037"/>
    <w:rsid w:val="002753FD"/>
    <w:rsid w:val="002802C4"/>
    <w:rsid w:val="00283EB2"/>
    <w:rsid w:val="00292C0F"/>
    <w:rsid w:val="002A257B"/>
    <w:rsid w:val="002B2C9C"/>
    <w:rsid w:val="002F690E"/>
    <w:rsid w:val="0030434D"/>
    <w:rsid w:val="00317CFF"/>
    <w:rsid w:val="00370429"/>
    <w:rsid w:val="0037452E"/>
    <w:rsid w:val="00375772"/>
    <w:rsid w:val="00375FE0"/>
    <w:rsid w:val="00381BD1"/>
    <w:rsid w:val="00387C80"/>
    <w:rsid w:val="003B64B5"/>
    <w:rsid w:val="003D60E5"/>
    <w:rsid w:val="003F622B"/>
    <w:rsid w:val="004031D4"/>
    <w:rsid w:val="004210C6"/>
    <w:rsid w:val="00464D46"/>
    <w:rsid w:val="0047290E"/>
    <w:rsid w:val="004777AE"/>
    <w:rsid w:val="004811DD"/>
    <w:rsid w:val="004873F3"/>
    <w:rsid w:val="004A06F8"/>
    <w:rsid w:val="004B49DE"/>
    <w:rsid w:val="004B5220"/>
    <w:rsid w:val="004B5490"/>
    <w:rsid w:val="004C3339"/>
    <w:rsid w:val="004E0EE6"/>
    <w:rsid w:val="004F1707"/>
    <w:rsid w:val="004F2D39"/>
    <w:rsid w:val="0050770E"/>
    <w:rsid w:val="00551ECF"/>
    <w:rsid w:val="00574465"/>
    <w:rsid w:val="00597386"/>
    <w:rsid w:val="005B281F"/>
    <w:rsid w:val="005B2BF3"/>
    <w:rsid w:val="005C2F64"/>
    <w:rsid w:val="005E08C3"/>
    <w:rsid w:val="005E72FB"/>
    <w:rsid w:val="005F6F7D"/>
    <w:rsid w:val="00606803"/>
    <w:rsid w:val="00607FD4"/>
    <w:rsid w:val="0061119A"/>
    <w:rsid w:val="00624B67"/>
    <w:rsid w:val="006442EE"/>
    <w:rsid w:val="00645982"/>
    <w:rsid w:val="006510E7"/>
    <w:rsid w:val="00653E3B"/>
    <w:rsid w:val="00655632"/>
    <w:rsid w:val="00661EA2"/>
    <w:rsid w:val="006761C7"/>
    <w:rsid w:val="00686A4B"/>
    <w:rsid w:val="0069532D"/>
    <w:rsid w:val="00697CBC"/>
    <w:rsid w:val="006A11CB"/>
    <w:rsid w:val="006A14AE"/>
    <w:rsid w:val="006C6DDD"/>
    <w:rsid w:val="006F38D1"/>
    <w:rsid w:val="00701805"/>
    <w:rsid w:val="00705BB6"/>
    <w:rsid w:val="00706BE0"/>
    <w:rsid w:val="00722799"/>
    <w:rsid w:val="00731DBE"/>
    <w:rsid w:val="0075740E"/>
    <w:rsid w:val="007638F5"/>
    <w:rsid w:val="00765703"/>
    <w:rsid w:val="007674E5"/>
    <w:rsid w:val="0077175F"/>
    <w:rsid w:val="00780EFE"/>
    <w:rsid w:val="007877A4"/>
    <w:rsid w:val="007C42F5"/>
    <w:rsid w:val="007C759A"/>
    <w:rsid w:val="007E2252"/>
    <w:rsid w:val="00801531"/>
    <w:rsid w:val="0081723B"/>
    <w:rsid w:val="0082519E"/>
    <w:rsid w:val="00825302"/>
    <w:rsid w:val="00834345"/>
    <w:rsid w:val="0085310F"/>
    <w:rsid w:val="008537CF"/>
    <w:rsid w:val="008558DA"/>
    <w:rsid w:val="0089489B"/>
    <w:rsid w:val="008A33AE"/>
    <w:rsid w:val="008C67AC"/>
    <w:rsid w:val="008D71BF"/>
    <w:rsid w:val="008F24AD"/>
    <w:rsid w:val="009148B8"/>
    <w:rsid w:val="00916D61"/>
    <w:rsid w:val="009371E1"/>
    <w:rsid w:val="0096055D"/>
    <w:rsid w:val="00961861"/>
    <w:rsid w:val="009659F7"/>
    <w:rsid w:val="00970329"/>
    <w:rsid w:val="009C17E3"/>
    <w:rsid w:val="009C56DC"/>
    <w:rsid w:val="009D13BF"/>
    <w:rsid w:val="009D283E"/>
    <w:rsid w:val="009E7FC3"/>
    <w:rsid w:val="009F1A32"/>
    <w:rsid w:val="009F1E1B"/>
    <w:rsid w:val="00A07384"/>
    <w:rsid w:val="00A40E8C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F1E80"/>
    <w:rsid w:val="00AF35A8"/>
    <w:rsid w:val="00B02B7C"/>
    <w:rsid w:val="00B046B6"/>
    <w:rsid w:val="00B12A53"/>
    <w:rsid w:val="00B17A93"/>
    <w:rsid w:val="00B23E38"/>
    <w:rsid w:val="00B6418E"/>
    <w:rsid w:val="00B73616"/>
    <w:rsid w:val="00BD1673"/>
    <w:rsid w:val="00BD63CF"/>
    <w:rsid w:val="00BE7A30"/>
    <w:rsid w:val="00C0000A"/>
    <w:rsid w:val="00C05AED"/>
    <w:rsid w:val="00C06BB1"/>
    <w:rsid w:val="00C358E2"/>
    <w:rsid w:val="00C3651F"/>
    <w:rsid w:val="00C50D68"/>
    <w:rsid w:val="00C57F62"/>
    <w:rsid w:val="00C66976"/>
    <w:rsid w:val="00C9674F"/>
    <w:rsid w:val="00CD1779"/>
    <w:rsid w:val="00CF46E2"/>
    <w:rsid w:val="00D0495B"/>
    <w:rsid w:val="00D474D8"/>
    <w:rsid w:val="00D51F69"/>
    <w:rsid w:val="00D546BB"/>
    <w:rsid w:val="00D56158"/>
    <w:rsid w:val="00D672AB"/>
    <w:rsid w:val="00D71137"/>
    <w:rsid w:val="00D91F67"/>
    <w:rsid w:val="00D96C39"/>
    <w:rsid w:val="00DA48FA"/>
    <w:rsid w:val="00DC3C86"/>
    <w:rsid w:val="00DD48E0"/>
    <w:rsid w:val="00DE69C7"/>
    <w:rsid w:val="00E1079B"/>
    <w:rsid w:val="00E34EEF"/>
    <w:rsid w:val="00E40EE7"/>
    <w:rsid w:val="00E444EB"/>
    <w:rsid w:val="00E52BBA"/>
    <w:rsid w:val="00E65810"/>
    <w:rsid w:val="00E66BEF"/>
    <w:rsid w:val="00E73DC9"/>
    <w:rsid w:val="00E93743"/>
    <w:rsid w:val="00E9469B"/>
    <w:rsid w:val="00EB60FE"/>
    <w:rsid w:val="00EB6DFB"/>
    <w:rsid w:val="00EE4C30"/>
    <w:rsid w:val="00EF3664"/>
    <w:rsid w:val="00F44143"/>
    <w:rsid w:val="00F44AC6"/>
    <w:rsid w:val="00F57F0E"/>
    <w:rsid w:val="00F777B6"/>
    <w:rsid w:val="00F854AD"/>
    <w:rsid w:val="00FB26B2"/>
    <w:rsid w:val="00FC29C0"/>
    <w:rsid w:val="00FD35FE"/>
    <w:rsid w:val="00FE0F2C"/>
    <w:rsid w:val="00FF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81</cp:revision>
  <cp:lastPrinted>2016-03-21T13:23:00Z</cp:lastPrinted>
  <dcterms:created xsi:type="dcterms:W3CDTF">2016-01-19T07:29:00Z</dcterms:created>
  <dcterms:modified xsi:type="dcterms:W3CDTF">2017-02-21T05:30:00Z</dcterms:modified>
</cp:coreProperties>
</file>